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6316C8">
      <w:pPr>
        <w:ind w:left="-142" w:right="282"/>
        <w:jc w:val="right"/>
        <w:rPr>
          <w:color w:val="auto"/>
          <w:sz w:val="28"/>
        </w:rPr>
      </w:pPr>
      <w:r w:rsidRPr="006316C8">
        <w:rPr>
          <w:color w:val="auto"/>
          <w:sz w:val="28"/>
        </w:rPr>
        <w:t>Дело № 5-</w:t>
      </w:r>
      <w:r w:rsidR="00C47539">
        <w:rPr>
          <w:color w:val="auto"/>
          <w:sz w:val="28"/>
        </w:rPr>
        <w:t>534</w:t>
      </w:r>
      <w:r w:rsidR="00B25495">
        <w:rPr>
          <w:color w:val="auto"/>
          <w:sz w:val="28"/>
        </w:rPr>
        <w:t>-2202</w:t>
      </w:r>
      <w:r w:rsidR="009D48C4">
        <w:rPr>
          <w:color w:val="auto"/>
          <w:sz w:val="28"/>
        </w:rPr>
        <w:t>/2025</w:t>
      </w:r>
    </w:p>
    <w:p w:rsidR="002F19CA" w:rsidRPr="006316C8">
      <w:pPr>
        <w:ind w:left="-142" w:right="282"/>
        <w:jc w:val="right"/>
        <w:rPr>
          <w:color w:val="auto"/>
          <w:sz w:val="28"/>
        </w:rPr>
      </w:pPr>
      <w:r w:rsidRPr="006316C8">
        <w:rPr>
          <w:color w:val="auto"/>
          <w:sz w:val="28"/>
        </w:rPr>
        <w:t>УИД</w:t>
      </w:r>
      <w:r w:rsidRPr="006316C8">
        <w:rPr>
          <w:color w:val="auto"/>
        </w:rPr>
        <w:t xml:space="preserve"> </w:t>
      </w:r>
      <w:r w:rsidRPr="00C47539" w:rsidR="00C47539">
        <w:rPr>
          <w:color w:val="auto"/>
          <w:sz w:val="28"/>
        </w:rPr>
        <w:t>86MS0053-01-2025-002663-76</w:t>
      </w:r>
    </w:p>
    <w:p w:rsidR="00827E27">
      <w:pPr>
        <w:ind w:left="-142" w:right="282"/>
        <w:jc w:val="right"/>
        <w:rPr>
          <w:sz w:val="28"/>
        </w:rPr>
      </w:pPr>
      <w:r>
        <w:rPr>
          <w:sz w:val="28"/>
        </w:rPr>
        <w:t xml:space="preserve"> </w:t>
      </w: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w:t>
      </w:r>
      <w:r w:rsidR="00C47539">
        <w:rPr>
          <w:sz w:val="28"/>
        </w:rPr>
        <w:t>22 мая</w:t>
      </w:r>
      <w:r w:rsidR="009D48C4">
        <w:rPr>
          <w:sz w:val="28"/>
        </w:rPr>
        <w:t xml:space="preserve"> 2025</w:t>
      </w:r>
      <w:r w:rsidRPr="00342B1C" w:rsidR="00342B1C">
        <w:rPr>
          <w:sz w:val="28"/>
        </w:rPr>
        <w:t xml:space="preserve"> года    </w:t>
      </w:r>
      <w:r w:rsidR="00342B1C">
        <w:rPr>
          <w:sz w:val="28"/>
        </w:rPr>
        <w:t xml:space="preserve">              </w:t>
      </w:r>
      <w:r w:rsidR="00B25495">
        <w:rPr>
          <w:sz w:val="28"/>
        </w:rPr>
        <w:t xml:space="preserve">               </w:t>
      </w:r>
      <w:r w:rsidRPr="00342B1C" w:rsidR="00342B1C">
        <w:rPr>
          <w:sz w:val="28"/>
        </w:rPr>
        <w:t xml:space="preserve">        </w:t>
      </w:r>
      <w:r w:rsidR="009D48C4">
        <w:rPr>
          <w:sz w:val="28"/>
        </w:rPr>
        <w:t xml:space="preserve">                            </w:t>
      </w:r>
      <w:r w:rsidR="00C47539">
        <w:rPr>
          <w:sz w:val="28"/>
        </w:rPr>
        <w:t xml:space="preserve">    </w:t>
      </w:r>
      <w:r w:rsidR="009D48C4">
        <w:rPr>
          <w:sz w:val="28"/>
        </w:rPr>
        <w:t xml:space="preserve">  </w:t>
      </w:r>
      <w:r w:rsidRPr="00342B1C" w:rsidR="00342B1C">
        <w:rPr>
          <w:sz w:val="28"/>
        </w:rPr>
        <w:t xml:space="preserve"> г. Нягань</w:t>
      </w:r>
    </w:p>
    <w:p w:rsidR="00342B1C">
      <w:pPr>
        <w:ind w:left="-142" w:right="282" w:firstLine="708"/>
        <w:jc w:val="both"/>
        <w:rPr>
          <w:sz w:val="28"/>
          <w:szCs w:val="28"/>
        </w:rPr>
      </w:pPr>
      <w:r w:rsidRPr="00342B1C">
        <w:rPr>
          <w:sz w:val="28"/>
          <w:szCs w:val="28"/>
        </w:rPr>
        <w:t xml:space="preserve">Мировой судья судебного участка №2 Няганского судебного района Ханты-Мансийского автономного округа-Югры Колосова Е.С., </w:t>
      </w:r>
    </w:p>
    <w:p w:rsidR="000F6C18">
      <w:pPr>
        <w:ind w:left="-142" w:right="282" w:firstLine="708"/>
        <w:jc w:val="both"/>
        <w:rPr>
          <w:sz w:val="28"/>
        </w:rPr>
      </w:pPr>
      <w:r>
        <w:rPr>
          <w:sz w:val="28"/>
        </w:rPr>
        <w:t xml:space="preserve">рассмотрев дело об административном правонарушении в отношении </w:t>
      </w:r>
      <w:r w:rsidR="00C47539">
        <w:rPr>
          <w:sz w:val="28"/>
        </w:rPr>
        <w:t>Рожкова Виктора Владимировичам</w:t>
      </w:r>
      <w:r w:rsidR="008C5365">
        <w:rPr>
          <w:sz w:val="28"/>
        </w:rPr>
        <w:t xml:space="preserve">, </w:t>
      </w:r>
      <w:r w:rsidR="000A2BAE">
        <w:rPr>
          <w:sz w:val="28"/>
        </w:rPr>
        <w:t>*</w:t>
      </w:r>
      <w:r w:rsidR="008C5365">
        <w:rPr>
          <w:sz w:val="28"/>
        </w:rPr>
        <w:t xml:space="preserve"> года рождения, </w:t>
      </w:r>
      <w:r w:rsidRPr="006316C8" w:rsidR="006316C8">
        <w:rPr>
          <w:sz w:val="28"/>
        </w:rPr>
        <w:t xml:space="preserve">уроженца </w:t>
      </w:r>
      <w:r w:rsidR="000A2BAE">
        <w:rPr>
          <w:sz w:val="28"/>
        </w:rPr>
        <w:t>*</w:t>
      </w:r>
      <w:r w:rsidRPr="006316C8" w:rsidR="006316C8">
        <w:rPr>
          <w:sz w:val="28"/>
        </w:rPr>
        <w:t xml:space="preserve">, гражданина Российской Федерации, </w:t>
      </w:r>
      <w:r w:rsidR="00096FA3">
        <w:rPr>
          <w:sz w:val="28"/>
        </w:rPr>
        <w:t xml:space="preserve">паспорт </w:t>
      </w:r>
      <w:r w:rsidR="000A2BAE">
        <w:rPr>
          <w:sz w:val="28"/>
        </w:rPr>
        <w:t>*</w:t>
      </w:r>
      <w:r w:rsidR="0056281E">
        <w:rPr>
          <w:sz w:val="28"/>
        </w:rPr>
        <w:t xml:space="preserve">, </w:t>
      </w:r>
      <w:r w:rsidRPr="006316C8" w:rsidR="006316C8">
        <w:rPr>
          <w:sz w:val="28"/>
        </w:rPr>
        <w:t xml:space="preserve">зарегистрированного </w:t>
      </w:r>
      <w:r w:rsidR="00AD313F">
        <w:rPr>
          <w:sz w:val="28"/>
        </w:rPr>
        <w:t xml:space="preserve">по адресу: </w:t>
      </w:r>
      <w:r w:rsidRPr="006316C8" w:rsidR="006316C8">
        <w:rPr>
          <w:sz w:val="28"/>
        </w:rPr>
        <w:t>ХМАО-Югра</w:t>
      </w:r>
      <w:r w:rsidR="00AD313F">
        <w:rPr>
          <w:sz w:val="28"/>
        </w:rPr>
        <w:t>,</w:t>
      </w:r>
      <w:r w:rsidRPr="006316C8" w:rsidR="006316C8">
        <w:rPr>
          <w:sz w:val="28"/>
        </w:rPr>
        <w:t xml:space="preserve"> </w:t>
      </w:r>
      <w:r w:rsidR="000A2BAE">
        <w:rPr>
          <w:sz w:val="28"/>
        </w:rPr>
        <w:t>*</w:t>
      </w:r>
    </w:p>
    <w:p w:rsidR="00827E2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rsidP="00B25495">
      <w:pPr>
        <w:pStyle w:val="BodyText"/>
        <w:ind w:left="-142" w:right="282" w:firstLine="708"/>
        <w:rPr>
          <w:sz w:val="28"/>
        </w:rPr>
      </w:pPr>
      <w:r>
        <w:rPr>
          <w:sz w:val="28"/>
        </w:rPr>
        <w:t>25</w:t>
      </w:r>
      <w:r w:rsidR="007514B7">
        <w:rPr>
          <w:sz w:val="28"/>
        </w:rPr>
        <w:t>.03</w:t>
      </w:r>
      <w:r w:rsidR="00D80BCD">
        <w:rPr>
          <w:sz w:val="28"/>
        </w:rPr>
        <w:t>.2025</w:t>
      </w:r>
      <w:r w:rsidR="00D81452">
        <w:rPr>
          <w:sz w:val="28"/>
        </w:rPr>
        <w:t xml:space="preserve"> </w:t>
      </w:r>
      <w:r w:rsidR="000B5CDA">
        <w:rPr>
          <w:sz w:val="28"/>
        </w:rPr>
        <w:t>в</w:t>
      </w:r>
      <w:r>
        <w:rPr>
          <w:sz w:val="28"/>
        </w:rPr>
        <w:t xml:space="preserve"> 09</w:t>
      </w:r>
      <w:r w:rsidR="00A01454">
        <w:rPr>
          <w:sz w:val="28"/>
        </w:rPr>
        <w:t xml:space="preserve"> часов </w:t>
      </w:r>
      <w:r>
        <w:rPr>
          <w:sz w:val="28"/>
        </w:rPr>
        <w:t>47</w:t>
      </w:r>
      <w:r w:rsidR="00931571">
        <w:rPr>
          <w:sz w:val="28"/>
        </w:rPr>
        <w:t xml:space="preserve"> минут</w:t>
      </w:r>
      <w:r w:rsidR="00D81452">
        <w:rPr>
          <w:sz w:val="28"/>
        </w:rPr>
        <w:t xml:space="preserve"> на </w:t>
      </w:r>
      <w:r>
        <w:rPr>
          <w:sz w:val="28"/>
        </w:rPr>
        <w:t>324</w:t>
      </w:r>
      <w:r w:rsidR="00931571">
        <w:rPr>
          <w:sz w:val="28"/>
        </w:rPr>
        <w:t xml:space="preserve"> км </w:t>
      </w:r>
      <w:r w:rsidR="0099414E">
        <w:rPr>
          <w:sz w:val="28"/>
        </w:rPr>
        <w:t>автодороги</w:t>
      </w:r>
      <w:r w:rsidRPr="003025E9" w:rsidR="0099414E">
        <w:rPr>
          <w:sz w:val="28"/>
        </w:rPr>
        <w:t xml:space="preserve"> </w:t>
      </w:r>
      <w:r>
        <w:rPr>
          <w:sz w:val="28"/>
        </w:rPr>
        <w:t>Р 255 «Сибирь»</w:t>
      </w:r>
      <w:r w:rsidR="008C3947">
        <w:rPr>
          <w:sz w:val="28"/>
        </w:rPr>
        <w:t xml:space="preserve"> </w:t>
      </w:r>
      <w:r>
        <w:rPr>
          <w:sz w:val="28"/>
        </w:rPr>
        <w:t>Кемеровская область – Кузбасская область Кемеровского района Рожков В.В</w:t>
      </w:r>
      <w:r w:rsidR="008C5365">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0A2BAE">
        <w:rPr>
          <w:sz w:val="28"/>
          <w:szCs w:val="28"/>
        </w:rPr>
        <w:t>*</w:t>
      </w:r>
      <w:r w:rsidRPr="002F19CA" w:rsidR="008834C1">
        <w:rPr>
          <w:sz w:val="28"/>
          <w:szCs w:val="28"/>
        </w:rPr>
        <w:t>, при совершении обгона движущегося</w:t>
      </w:r>
      <w:r w:rsidR="008834C1">
        <w:rPr>
          <w:sz w:val="28"/>
        </w:rPr>
        <w:t xml:space="preserve"> впереди транспортного средства выехал на полосу, предназначенную для встречного движения в зоне действия дорожного </w:t>
      </w:r>
      <w:r w:rsidR="00565515">
        <w:rPr>
          <w:sz w:val="28"/>
        </w:rPr>
        <w:t>знака 3.20 «Обгон запрещен»</w:t>
      </w:r>
      <w:r w:rsidR="00C614DF">
        <w:rPr>
          <w:sz w:val="28"/>
        </w:rPr>
        <w:t>, чем нарушил пункт 1.3 Правил дорожного движения Российской Федерации</w:t>
      </w:r>
      <w:r w:rsidR="00931571">
        <w:rPr>
          <w:sz w:val="28"/>
        </w:rPr>
        <w:t>.</w:t>
      </w:r>
    </w:p>
    <w:p w:rsidR="00096FA3" w:rsidP="007D48E5">
      <w:pPr>
        <w:pStyle w:val="BodyText"/>
        <w:ind w:left="-142" w:right="282" w:firstLine="708"/>
        <w:rPr>
          <w:color w:val="auto"/>
          <w:sz w:val="28"/>
          <w:szCs w:val="28"/>
        </w:rPr>
      </w:pPr>
      <w:r>
        <w:rPr>
          <w:sz w:val="28"/>
        </w:rPr>
        <w:t>Рожков В.В</w:t>
      </w:r>
      <w:r w:rsidR="007D48E5">
        <w:rPr>
          <w:color w:val="auto"/>
          <w:sz w:val="28"/>
          <w:szCs w:val="28"/>
        </w:rPr>
        <w:t xml:space="preserve">. </w:t>
      </w:r>
      <w:r w:rsidR="000F6C18">
        <w:rPr>
          <w:color w:val="auto"/>
          <w:sz w:val="28"/>
          <w:szCs w:val="28"/>
        </w:rPr>
        <w:t>в судебно</w:t>
      </w:r>
      <w:r w:rsidR="0056281E">
        <w:rPr>
          <w:color w:val="auto"/>
          <w:sz w:val="28"/>
          <w:szCs w:val="28"/>
        </w:rPr>
        <w:t xml:space="preserve">м заседании с протоколом </w:t>
      </w:r>
      <w:r>
        <w:rPr>
          <w:color w:val="auto"/>
          <w:sz w:val="28"/>
          <w:szCs w:val="28"/>
        </w:rPr>
        <w:t xml:space="preserve">не </w:t>
      </w:r>
      <w:r w:rsidR="0056281E">
        <w:rPr>
          <w:color w:val="auto"/>
          <w:sz w:val="28"/>
          <w:szCs w:val="28"/>
        </w:rPr>
        <w:t xml:space="preserve">согласился, вину </w:t>
      </w:r>
      <w:r>
        <w:rPr>
          <w:color w:val="auto"/>
          <w:sz w:val="28"/>
          <w:szCs w:val="28"/>
        </w:rPr>
        <w:t xml:space="preserve">не </w:t>
      </w:r>
      <w:r w:rsidR="0056281E">
        <w:rPr>
          <w:color w:val="auto"/>
          <w:sz w:val="28"/>
          <w:szCs w:val="28"/>
        </w:rPr>
        <w:t>признал</w:t>
      </w:r>
      <w:r>
        <w:rPr>
          <w:color w:val="auto"/>
          <w:sz w:val="28"/>
          <w:szCs w:val="28"/>
        </w:rPr>
        <w:t xml:space="preserve">, пояснил, что </w:t>
      </w:r>
      <w:r w:rsidR="00045A0E">
        <w:rPr>
          <w:color w:val="auto"/>
          <w:sz w:val="28"/>
          <w:szCs w:val="28"/>
        </w:rPr>
        <w:t xml:space="preserve">25.03.2025 управлял автомобилем </w:t>
      </w:r>
      <w:r w:rsidR="000A2BAE">
        <w:rPr>
          <w:sz w:val="28"/>
          <w:szCs w:val="28"/>
        </w:rPr>
        <w:t>*</w:t>
      </w:r>
      <w:r w:rsidRPr="002F19CA" w:rsidR="00045A0E">
        <w:rPr>
          <w:sz w:val="28"/>
          <w:szCs w:val="28"/>
        </w:rPr>
        <w:t>,</w:t>
      </w:r>
      <w:r w:rsidR="00045A0E">
        <w:rPr>
          <w:sz w:val="28"/>
          <w:szCs w:val="28"/>
        </w:rPr>
        <w:t xml:space="preserve"> двигался из Братска Иркутской области в сторону Кемерово, в указанное в протоколе время его остановил сотрудник ИДПС. Погодные условия: буран, метель, о чем имеется видео</w:t>
      </w:r>
      <w:r w:rsidR="00811CDD">
        <w:rPr>
          <w:sz w:val="28"/>
          <w:szCs w:val="28"/>
        </w:rPr>
        <w:t>запись с мобильного телефона</w:t>
      </w:r>
      <w:r w:rsidR="00045A0E">
        <w:rPr>
          <w:sz w:val="28"/>
          <w:szCs w:val="28"/>
        </w:rPr>
        <w:t>. Пояснил, что дорожной разметки не было видно из-за плохой погоды.</w:t>
      </w:r>
    </w:p>
    <w:p w:rsidR="00827E27" w:rsidP="007D48E5">
      <w:pPr>
        <w:pStyle w:val="BodyText"/>
        <w:ind w:left="-142" w:right="282" w:firstLine="708"/>
        <w:rPr>
          <w:sz w:val="28"/>
        </w:rPr>
      </w:pPr>
      <w:r>
        <w:rPr>
          <w:color w:val="auto"/>
          <w:sz w:val="28"/>
          <w:szCs w:val="28"/>
        </w:rPr>
        <w:t xml:space="preserve">Выслушав </w:t>
      </w:r>
      <w:r w:rsidR="00C47539">
        <w:rPr>
          <w:sz w:val="28"/>
        </w:rPr>
        <w:t>Рожкова В.В</w:t>
      </w:r>
      <w:r>
        <w:rPr>
          <w:color w:val="auto"/>
          <w:sz w:val="28"/>
          <w:szCs w:val="28"/>
        </w:rPr>
        <w:t>., и</w:t>
      </w:r>
      <w:r w:rsidRPr="00B25495" w:rsidR="007D48E5">
        <w:rPr>
          <w:color w:val="auto"/>
          <w:sz w:val="28"/>
          <w:szCs w:val="28"/>
        </w:rPr>
        <w:t xml:space="preserve">сследовав материалы дела, мировой судья </w:t>
      </w:r>
      <w:r w:rsidR="008E1837">
        <w:rPr>
          <w:color w:val="auto"/>
          <w:sz w:val="28"/>
          <w:szCs w:val="28"/>
        </w:rPr>
        <w:t>приходит к следующему.</w:t>
      </w:r>
    </w:p>
    <w:p w:rsidR="00827E27">
      <w:pPr>
        <w:ind w:left="-142" w:right="282" w:firstLine="708"/>
        <w:jc w:val="both"/>
        <w:rPr>
          <w:sz w:val="28"/>
        </w:rPr>
      </w:pPr>
      <w:r>
        <w:rPr>
          <w:sz w:val="28"/>
        </w:rPr>
        <w:t xml:space="preserve">В соответствии с </w:t>
      </w:r>
      <w:r w:rsidR="00781C63">
        <w:rPr>
          <w:sz w:val="28"/>
        </w:rPr>
        <w:t xml:space="preserve">разъяснениями </w:t>
      </w:r>
      <w:r>
        <w:rPr>
          <w:sz w:val="28"/>
        </w:rPr>
        <w:t>пункт</w:t>
      </w:r>
      <w:r w:rsidR="00781C63">
        <w:rPr>
          <w:sz w:val="28"/>
        </w:rPr>
        <w:t>а</w:t>
      </w:r>
      <w:r>
        <w:rPr>
          <w:sz w:val="28"/>
        </w:rPr>
        <w:t xml:space="preserve"> 15 Постановления Пленума Верховного Суда Российской Федерации № 20 от 25</w:t>
      </w:r>
      <w:r w:rsidR="005F5CEF">
        <w:rPr>
          <w:sz w:val="28"/>
        </w:rPr>
        <w:t>.06.2019</w:t>
      </w:r>
      <w:r w:rsidR="00781C63">
        <w:rPr>
          <w:sz w:val="28"/>
        </w:rPr>
        <w:t xml:space="preserve"> </w:t>
      </w:r>
      <w:r w:rsidRPr="00781C63" w:rsidR="00781C63">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781C63">
        <w:rPr>
          <w:sz w:val="28"/>
          <w:szCs w:val="28"/>
        </w:rPr>
        <w:t xml:space="preserve">, </w:t>
      </w:r>
      <w:r>
        <w:rPr>
          <w:sz w:val="28"/>
        </w:rPr>
        <w:t>действия водителя, связанные с нарушением требований Правил дорожного движения Российской</w:t>
      </w:r>
      <w:r>
        <w:rPr>
          <w:sz w:val="28"/>
        </w:rPr>
        <w:t xml:space="preserve">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w:t>
      </w:r>
      <w:r>
        <w:rPr>
          <w:sz w:val="28"/>
        </w:rPr>
        <w:t>части 3 данной статьи), подлежат квалификации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запрещен», </w:t>
      </w:r>
      <w:hyperlink r:id="rId5" w:history="1">
        <w:r>
          <w:rPr>
            <w:sz w:val="28"/>
          </w:rPr>
          <w:t>3.22</w:t>
        </w:r>
      </w:hyperlink>
      <w:r>
        <w:rPr>
          <w:sz w:val="28"/>
        </w:rPr>
        <w:t xml:space="preserve"> «Обгон грузовым автомобилям 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«Дорога с полосой для велосипедистов», </w:t>
      </w:r>
      <w:hyperlink r:id="rId8"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9" w:history="1">
        <w:r>
          <w:rPr>
            <w:sz w:val="28"/>
          </w:rPr>
          <w:t>разметки 1.</w:t>
        </w:r>
        <w:r>
          <w:rPr>
            <w:sz w:val="28"/>
          </w:rPr>
          <w:t>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w:t>
      </w:r>
      <w:r>
        <w:rPr>
          <w:sz w:val="28"/>
        </w:rPr>
        <w:t>но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w:t>
      </w:r>
      <w:r>
        <w:rPr>
          <w:sz w:val="28"/>
        </w:rPr>
        <w:t>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pPr>
        <w:ind w:left="-142" w:right="282" w:firstLine="708"/>
        <w:jc w:val="both"/>
        <w:rPr>
          <w:sz w:val="28"/>
        </w:rPr>
      </w:pPr>
      <w:r>
        <w:rPr>
          <w:sz w:val="28"/>
        </w:rPr>
        <w:t>Объектом административного правонарушения, предусмотренн</w:t>
      </w:r>
      <w:r>
        <w:rPr>
          <w:sz w:val="28"/>
        </w:rPr>
        <w:t xml:space="preserve">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pPr>
        <w:pStyle w:val="BodyTextIndent"/>
        <w:spacing w:after="0"/>
        <w:ind w:left="-142" w:right="282" w:firstLine="708"/>
        <w:jc w:val="both"/>
        <w:rPr>
          <w:sz w:val="28"/>
        </w:rPr>
      </w:pPr>
      <w:r>
        <w:rPr>
          <w:sz w:val="28"/>
        </w:rPr>
        <w:t>В судебном заседании исследованы с</w:t>
      </w:r>
      <w:r>
        <w:rPr>
          <w:sz w:val="28"/>
        </w:rPr>
        <w:t>ледующие материалы д</w:t>
      </w:r>
      <w:r w:rsidR="00931571">
        <w:rPr>
          <w:sz w:val="28"/>
        </w:rPr>
        <w:t xml:space="preserve">Вина </w:t>
      </w:r>
      <w:r w:rsidR="00C47539">
        <w:rPr>
          <w:sz w:val="28"/>
        </w:rPr>
        <w:t>Рожкова В.В</w:t>
      </w:r>
      <w:r w:rsidR="008C5365">
        <w:rPr>
          <w:sz w:val="28"/>
        </w:rPr>
        <w:t xml:space="preserve">. </w:t>
      </w:r>
      <w:r w:rsidR="00931571">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pPr>
        <w:pStyle w:val="BodyTextIndent"/>
        <w:spacing w:after="0"/>
        <w:ind w:left="-142" w:right="282" w:firstLine="708"/>
        <w:jc w:val="both"/>
        <w:rPr>
          <w:sz w:val="28"/>
        </w:rPr>
      </w:pPr>
      <w:r>
        <w:rPr>
          <w:sz w:val="28"/>
        </w:rPr>
        <w:t xml:space="preserve">- протоколом </w:t>
      </w:r>
      <w:r w:rsidR="00C47539">
        <w:rPr>
          <w:sz w:val="28"/>
        </w:rPr>
        <w:t>42 АР</w:t>
      </w:r>
      <w:r w:rsidR="00D81452">
        <w:rPr>
          <w:sz w:val="28"/>
        </w:rPr>
        <w:t xml:space="preserve"> № </w:t>
      </w:r>
      <w:r w:rsidR="00C47539">
        <w:rPr>
          <w:sz w:val="28"/>
        </w:rPr>
        <w:t>579456</w:t>
      </w:r>
      <w:r w:rsidR="000B5CDA">
        <w:rPr>
          <w:sz w:val="28"/>
        </w:rPr>
        <w:t xml:space="preserve"> </w:t>
      </w:r>
      <w:r>
        <w:rPr>
          <w:sz w:val="28"/>
        </w:rPr>
        <w:t>об административном пра</w:t>
      </w:r>
      <w:r>
        <w:rPr>
          <w:sz w:val="28"/>
        </w:rPr>
        <w:t xml:space="preserve">вонарушении от </w:t>
      </w:r>
      <w:r w:rsidR="00C47539">
        <w:rPr>
          <w:sz w:val="28"/>
        </w:rPr>
        <w:t>25</w:t>
      </w:r>
      <w:r w:rsidR="007514B7">
        <w:rPr>
          <w:sz w:val="28"/>
        </w:rPr>
        <w:t>.03</w:t>
      </w:r>
      <w:r w:rsidR="00D80BCD">
        <w:rPr>
          <w:sz w:val="28"/>
        </w:rPr>
        <w:t>.2025</w:t>
      </w:r>
      <w:r>
        <w:rPr>
          <w:sz w:val="28"/>
        </w:rPr>
        <w:t>, в котором указаны место</w:t>
      </w:r>
      <w:r w:rsidR="00721995">
        <w:rPr>
          <w:sz w:val="28"/>
        </w:rPr>
        <w:t>,</w:t>
      </w:r>
      <w:r>
        <w:rPr>
          <w:sz w:val="28"/>
        </w:rPr>
        <w:t xml:space="preserve"> время и обстоятельства совершенного </w:t>
      </w:r>
      <w:r w:rsidR="00C47539">
        <w:rPr>
          <w:sz w:val="28"/>
        </w:rPr>
        <w:t>Рожковым В.В</w:t>
      </w:r>
      <w:r w:rsidR="008C5365">
        <w:rPr>
          <w:sz w:val="28"/>
        </w:rPr>
        <w:t xml:space="preserve">. </w:t>
      </w:r>
      <w:r>
        <w:rPr>
          <w:sz w:val="28"/>
        </w:rPr>
        <w:t>противоправного деяния;</w:t>
      </w:r>
      <w:r w:rsidR="0031166B">
        <w:rPr>
          <w:sz w:val="28"/>
        </w:rPr>
        <w:t xml:space="preserve"> </w:t>
      </w:r>
      <w:r w:rsidR="00811CDD">
        <w:rPr>
          <w:sz w:val="28"/>
        </w:rPr>
        <w:t>Рожкову В.В. были разъяснены права, предусмотренные ст. 51 Конституции Российской Федерации, ст.25.1 Кодекса Российской Федерации об административных правонарушениях, о чем имеется его подпись в соответствующей графе протокола;</w:t>
      </w:r>
    </w:p>
    <w:p w:rsidR="00781C63" w:rsidP="006B2022">
      <w:pPr>
        <w:pStyle w:val="BodyTextIndent"/>
        <w:spacing w:after="0"/>
        <w:ind w:left="-142" w:right="282" w:firstLine="708"/>
        <w:jc w:val="both"/>
        <w:rPr>
          <w:sz w:val="28"/>
        </w:rPr>
      </w:pPr>
      <w:r w:rsidRPr="001D47F1">
        <w:rPr>
          <w:sz w:val="28"/>
        </w:rPr>
        <w:t>- схемой места совершения административ</w:t>
      </w:r>
      <w:r w:rsidR="006E6DF5">
        <w:rPr>
          <w:sz w:val="28"/>
        </w:rPr>
        <w:t xml:space="preserve">ного правонарушения от   </w:t>
      </w:r>
      <w:r w:rsidR="00CE7607">
        <w:rPr>
          <w:sz w:val="28"/>
        </w:rPr>
        <w:t xml:space="preserve">     </w:t>
      </w:r>
      <w:r w:rsidR="00C47539">
        <w:rPr>
          <w:sz w:val="28"/>
        </w:rPr>
        <w:t>25</w:t>
      </w:r>
      <w:r w:rsidR="006316C8">
        <w:rPr>
          <w:sz w:val="28"/>
        </w:rPr>
        <w:t>.</w:t>
      </w:r>
      <w:r w:rsidR="007514B7">
        <w:rPr>
          <w:sz w:val="28"/>
        </w:rPr>
        <w:t>03</w:t>
      </w:r>
      <w:r w:rsidR="00D80BCD">
        <w:rPr>
          <w:sz w:val="28"/>
        </w:rPr>
        <w:t>.2025</w:t>
      </w:r>
      <w:r w:rsidRPr="001D47F1">
        <w:rPr>
          <w:sz w:val="28"/>
        </w:rPr>
        <w:t xml:space="preserve">, в которой имеется подпись </w:t>
      </w:r>
      <w:r w:rsidR="00757B36">
        <w:rPr>
          <w:sz w:val="28"/>
        </w:rPr>
        <w:t xml:space="preserve">об ознакомлении </w:t>
      </w:r>
      <w:r w:rsidRPr="001D47F1">
        <w:rPr>
          <w:sz w:val="28"/>
        </w:rPr>
        <w:t xml:space="preserve">водителя </w:t>
      </w:r>
      <w:r w:rsidR="00C47539">
        <w:rPr>
          <w:sz w:val="28"/>
        </w:rPr>
        <w:t>Рожкова В.В.</w:t>
      </w:r>
      <w:r w:rsidR="00757B36">
        <w:rPr>
          <w:sz w:val="28"/>
        </w:rPr>
        <w:t>, указывает, что разметке по схеме полностью не верит;</w:t>
      </w:r>
    </w:p>
    <w:p w:rsidR="00C47539" w:rsidP="006B2022">
      <w:pPr>
        <w:pStyle w:val="BodyTextIndent"/>
        <w:spacing w:after="0"/>
        <w:ind w:left="-142" w:right="282" w:firstLine="708"/>
        <w:jc w:val="both"/>
        <w:rPr>
          <w:sz w:val="28"/>
        </w:rPr>
      </w:pPr>
      <w:r w:rsidRPr="00C47539">
        <w:rPr>
          <w:sz w:val="28"/>
        </w:rPr>
        <w:t>-</w:t>
      </w:r>
      <w:r w:rsidRPr="00C47539">
        <w:rPr>
          <w:sz w:val="28"/>
        </w:rPr>
        <w:tab/>
      </w:r>
      <w:r>
        <w:rPr>
          <w:sz w:val="28"/>
        </w:rPr>
        <w:t>дислокацией дорожных знаков и разметки</w:t>
      </w:r>
      <w:r w:rsidRPr="00C47539">
        <w:rPr>
          <w:sz w:val="28"/>
        </w:rPr>
        <w:t xml:space="preserve"> на автомобильной дороге на </w:t>
      </w:r>
      <w:r>
        <w:rPr>
          <w:sz w:val="28"/>
        </w:rPr>
        <w:t>323-324</w:t>
      </w:r>
      <w:r w:rsidRPr="00C47539">
        <w:rPr>
          <w:sz w:val="28"/>
        </w:rPr>
        <w:t xml:space="preserve"> км автодороги </w:t>
      </w:r>
      <w:r>
        <w:rPr>
          <w:sz w:val="28"/>
        </w:rPr>
        <w:t>Р 255 «Сибирь» Кемеровская область – Кузбасская область</w:t>
      </w:r>
      <w:r w:rsidR="00757B36">
        <w:rPr>
          <w:sz w:val="28"/>
        </w:rPr>
        <w:t>, согласно которой правонарушение, совершенное на 324 км автодороги</w:t>
      </w:r>
      <w:r w:rsidRPr="003025E9" w:rsidR="00757B36">
        <w:rPr>
          <w:sz w:val="28"/>
        </w:rPr>
        <w:t xml:space="preserve"> </w:t>
      </w:r>
      <w:r w:rsidR="00757B36">
        <w:rPr>
          <w:sz w:val="28"/>
        </w:rPr>
        <w:t>Р 255 «Сибирь» Кемеровская область – Кузбасская область Кемеровского района, выявлено в зоне действия запрещающего знака 3.20;</w:t>
      </w:r>
    </w:p>
    <w:p w:rsidR="00B25495" w:rsidP="006B2022">
      <w:pPr>
        <w:pStyle w:val="BodyTextIndent"/>
        <w:spacing w:after="0"/>
        <w:ind w:left="-142" w:right="282" w:firstLine="708"/>
        <w:jc w:val="both"/>
        <w:rPr>
          <w:sz w:val="28"/>
        </w:rPr>
      </w:pPr>
      <w:r w:rsidRPr="00B25495">
        <w:rPr>
          <w:sz w:val="28"/>
        </w:rPr>
        <w:t xml:space="preserve">- рапортом ИДПС </w:t>
      </w:r>
      <w:r w:rsidR="007514B7">
        <w:rPr>
          <w:sz w:val="28"/>
        </w:rPr>
        <w:t>ОБ</w:t>
      </w:r>
      <w:r w:rsidR="00C47539">
        <w:rPr>
          <w:sz w:val="28"/>
        </w:rPr>
        <w:t xml:space="preserve"> ДПС ГИБДД </w:t>
      </w:r>
      <w:r w:rsidRPr="00B25495">
        <w:rPr>
          <w:sz w:val="28"/>
        </w:rPr>
        <w:t xml:space="preserve">МВД России по </w:t>
      </w:r>
      <w:r w:rsidR="00C47539">
        <w:rPr>
          <w:sz w:val="28"/>
        </w:rPr>
        <w:t>Ко-Кузбассу</w:t>
      </w:r>
      <w:r w:rsidR="007514B7">
        <w:rPr>
          <w:sz w:val="28"/>
        </w:rPr>
        <w:t xml:space="preserve"> от </w:t>
      </w:r>
      <w:r w:rsidR="00C47539">
        <w:rPr>
          <w:sz w:val="28"/>
        </w:rPr>
        <w:t>28.04</w:t>
      </w:r>
      <w:r w:rsidR="00D80BCD">
        <w:rPr>
          <w:sz w:val="28"/>
        </w:rPr>
        <w:t>.2025</w:t>
      </w:r>
      <w:r w:rsidR="00757B36">
        <w:rPr>
          <w:sz w:val="28"/>
        </w:rPr>
        <w:t>,</w:t>
      </w:r>
      <w:r w:rsidRPr="00B25495">
        <w:rPr>
          <w:sz w:val="28"/>
        </w:rPr>
        <w:t xml:space="preserve"> </w:t>
      </w:r>
      <w:r>
        <w:rPr>
          <w:sz w:val="28"/>
        </w:rPr>
        <w:t>согласно которо</w:t>
      </w:r>
      <w:r w:rsidR="00781C63">
        <w:rPr>
          <w:sz w:val="28"/>
        </w:rPr>
        <w:t>му</w:t>
      </w:r>
      <w:r>
        <w:rPr>
          <w:sz w:val="28"/>
        </w:rPr>
        <w:t xml:space="preserve"> </w:t>
      </w:r>
      <w:r w:rsidR="00C47539">
        <w:rPr>
          <w:sz w:val="28"/>
        </w:rPr>
        <w:t>25.03.2025 в 09 часов 47 минут на 324 км автодороги</w:t>
      </w:r>
      <w:r w:rsidRPr="003025E9" w:rsidR="00C47539">
        <w:rPr>
          <w:sz w:val="28"/>
        </w:rPr>
        <w:t xml:space="preserve"> </w:t>
      </w:r>
      <w:r w:rsidR="00C47539">
        <w:rPr>
          <w:sz w:val="28"/>
        </w:rPr>
        <w:t xml:space="preserve">Р 255 «Сибирь» Кемеровская область – Кузбасская область Кемеровского района Рожков В.В., управляя транспортным </w:t>
      </w:r>
      <w:r w:rsidRPr="008E1837" w:rsidR="00C47539">
        <w:rPr>
          <w:sz w:val="28"/>
        </w:rPr>
        <w:t xml:space="preserve">средством </w:t>
      </w:r>
      <w:r w:rsidR="000A2BAE">
        <w:rPr>
          <w:sz w:val="28"/>
        </w:rPr>
        <w:t>*</w:t>
      </w:r>
      <w:r w:rsidRPr="00B25495">
        <w:rPr>
          <w:sz w:val="28"/>
        </w:rPr>
        <w:t>, при совершении обгона движущегося впереди транспортного ср</w:t>
      </w:r>
      <w:r w:rsidRPr="00B25495">
        <w:rPr>
          <w:sz w:val="28"/>
        </w:rPr>
        <w:t>едства</w:t>
      </w:r>
      <w:r w:rsidR="00757B36">
        <w:rPr>
          <w:sz w:val="28"/>
        </w:rPr>
        <w:t xml:space="preserve"> в попутном направлении</w:t>
      </w:r>
      <w:r w:rsidRPr="00B25495">
        <w:rPr>
          <w:sz w:val="28"/>
        </w:rPr>
        <w:t>, выехал на полосу, предназначенную для встречного движения в зоне действия дорожного знака 3.20 «Обгон запрещен»;</w:t>
      </w:r>
      <w:r w:rsidR="00757B36">
        <w:rPr>
          <w:sz w:val="28"/>
        </w:rPr>
        <w:t xml:space="preserve"> дорожные знаки «Обгон запрещен» установлены с 323 км по 327 км; знак 3.20 «Обгон запрещен» установлен с табличкой знака 8.2.1 ПДД РФ протяженностью действия запрещающего знака 3.20 «Обгон запрещен» 3,5 км.; был остановлен водитель автомобиля </w:t>
      </w:r>
      <w:r w:rsidR="000A2BAE">
        <w:rPr>
          <w:sz w:val="28"/>
          <w:szCs w:val="28"/>
        </w:rPr>
        <w:t>*</w:t>
      </w:r>
      <w:r w:rsidR="00757B36">
        <w:rPr>
          <w:sz w:val="28"/>
          <w:szCs w:val="28"/>
        </w:rPr>
        <w:t>, кото</w:t>
      </w:r>
      <w:r w:rsidR="00F501AA">
        <w:rPr>
          <w:sz w:val="28"/>
          <w:szCs w:val="28"/>
        </w:rPr>
        <w:t xml:space="preserve">рому объяснил причину остановки, водитель был приглашен в патрульную машину для составления административного материала. Рожков В.В. факт обгона не отрицал, пояснил, что сплошной линии разметки на проезжей части нет, посчитал, что обгонять можно, на что </w:t>
      </w:r>
      <w:r w:rsidR="00045A0E">
        <w:rPr>
          <w:sz w:val="28"/>
          <w:szCs w:val="28"/>
        </w:rPr>
        <w:t xml:space="preserve">сотрудник </w:t>
      </w:r>
      <w:r w:rsidR="00F501AA">
        <w:rPr>
          <w:sz w:val="28"/>
          <w:szCs w:val="28"/>
        </w:rPr>
        <w:t>пояснил, что дорожные знаки установлены и отчетливо видны;</w:t>
      </w:r>
    </w:p>
    <w:p w:rsidR="00F501AA">
      <w:pPr>
        <w:pStyle w:val="BodyTextIndent"/>
        <w:spacing w:after="0"/>
        <w:ind w:left="-142" w:right="282" w:firstLine="708"/>
        <w:jc w:val="both"/>
        <w:rPr>
          <w:sz w:val="28"/>
          <w:szCs w:val="28"/>
        </w:rPr>
      </w:pPr>
      <w:r w:rsidRPr="006E6DF5">
        <w:rPr>
          <w:sz w:val="28"/>
        </w:rPr>
        <w:t xml:space="preserve">- </w:t>
      </w:r>
      <w:r w:rsidRPr="0003286E" w:rsidR="0003286E">
        <w:rPr>
          <w:sz w:val="28"/>
        </w:rPr>
        <w:t xml:space="preserve">видеозаписью, на которой зафиксирован факт </w:t>
      </w:r>
      <w:r>
        <w:rPr>
          <w:sz w:val="28"/>
        </w:rPr>
        <w:t xml:space="preserve">выезда водителя автомобиля </w:t>
      </w:r>
      <w:r w:rsidR="000A2BAE">
        <w:rPr>
          <w:sz w:val="28"/>
          <w:szCs w:val="28"/>
        </w:rPr>
        <w:t>*</w:t>
      </w:r>
      <w:r w:rsidR="005E2759">
        <w:rPr>
          <w:sz w:val="28"/>
          <w:szCs w:val="28"/>
        </w:rPr>
        <w:t xml:space="preserve"> </w:t>
      </w:r>
      <w:r>
        <w:rPr>
          <w:sz w:val="28"/>
          <w:szCs w:val="28"/>
        </w:rPr>
        <w:t>на полосу встречного движения в зоне действия доро</w:t>
      </w:r>
      <w:r>
        <w:rPr>
          <w:sz w:val="28"/>
          <w:szCs w:val="28"/>
        </w:rPr>
        <w:t>жн</w:t>
      </w:r>
      <w:r w:rsidR="00045A0E">
        <w:rPr>
          <w:sz w:val="28"/>
          <w:szCs w:val="28"/>
        </w:rPr>
        <w:t>ого знака 3.20 «Обгон запрещен»;</w:t>
      </w:r>
      <w:r w:rsidR="004F3F47">
        <w:rPr>
          <w:sz w:val="28"/>
          <w:szCs w:val="28"/>
        </w:rPr>
        <w:t xml:space="preserve"> впоследствии, видно как указанный автомобиль был остановлен, находился на обочине дороги;</w:t>
      </w:r>
    </w:p>
    <w:p w:rsidR="008C05F7">
      <w:pPr>
        <w:pStyle w:val="BodyTextIndent"/>
        <w:spacing w:after="0"/>
        <w:ind w:left="-142" w:right="282" w:firstLine="708"/>
        <w:jc w:val="both"/>
        <w:rPr>
          <w:sz w:val="28"/>
        </w:rPr>
      </w:pPr>
      <w:r w:rsidRPr="008C05F7">
        <w:rPr>
          <w:sz w:val="28"/>
        </w:rPr>
        <w:t>- реестром правонарушений.</w:t>
      </w:r>
    </w:p>
    <w:p w:rsidR="00045A0E">
      <w:pPr>
        <w:pStyle w:val="BodyTextIndent"/>
        <w:spacing w:after="0"/>
        <w:ind w:left="-142" w:right="282" w:firstLine="708"/>
        <w:jc w:val="both"/>
        <w:rPr>
          <w:sz w:val="28"/>
        </w:rPr>
      </w:pPr>
      <w:r>
        <w:rPr>
          <w:sz w:val="28"/>
        </w:rPr>
        <w:t>Рожковым В.В. представлена видеозапись, на котор</w:t>
      </w:r>
      <w:r w:rsidR="00811CDD">
        <w:rPr>
          <w:sz w:val="28"/>
        </w:rPr>
        <w:t>ой</w:t>
      </w:r>
      <w:r>
        <w:rPr>
          <w:sz w:val="28"/>
        </w:rPr>
        <w:t>, согласно его объяснению, видно, какие погодные услов</w:t>
      </w:r>
      <w:r>
        <w:rPr>
          <w:sz w:val="28"/>
        </w:rPr>
        <w:t>ия были во</w:t>
      </w:r>
      <w:r w:rsidR="00811CDD">
        <w:rPr>
          <w:sz w:val="28"/>
        </w:rPr>
        <w:t xml:space="preserve"> время рассматриваемого события, на дорожном знаке имеется снег, поэтому он не мог видеть запрещающего знака.</w:t>
      </w:r>
    </w:p>
    <w:p w:rsidR="00045A0E">
      <w:pPr>
        <w:pStyle w:val="BodyTextIndent"/>
        <w:spacing w:after="0"/>
        <w:ind w:left="-142" w:right="282" w:firstLine="708"/>
        <w:jc w:val="both"/>
        <w:rPr>
          <w:sz w:val="28"/>
        </w:rPr>
      </w:pPr>
      <w:r>
        <w:rPr>
          <w:sz w:val="28"/>
        </w:rPr>
        <w:t>Довод Рожкова В.В. о том, что не было видно дорожной разметки из-за погодных условий: буран, метель, суд</w:t>
      </w:r>
      <w:r w:rsidR="004F3F47">
        <w:rPr>
          <w:sz w:val="28"/>
        </w:rPr>
        <w:t>ья</w:t>
      </w:r>
      <w:r>
        <w:rPr>
          <w:sz w:val="28"/>
        </w:rPr>
        <w:t xml:space="preserve"> не может принять во внимание,</w:t>
      </w:r>
      <w:r>
        <w:rPr>
          <w:sz w:val="28"/>
        </w:rPr>
        <w:t xml:space="preserve"> поскольку </w:t>
      </w:r>
      <w:r w:rsidR="004F3F47">
        <w:rPr>
          <w:sz w:val="28"/>
        </w:rPr>
        <w:t xml:space="preserve">материалами дела не опровергается, что правонарушение совершено Рожковым В.В. в зоне действия дорожных знаков 3.20 «Обгон запрещен», что подтверждается дислокацией дорожных знаков, схемой совершения административного правонарушения, письменными объяснениями должностного лица, составившего административный материал, содержащейся в материалах дела об административном правонарушении видеозаписью. </w:t>
      </w:r>
      <w:r w:rsidR="00811CDD">
        <w:rPr>
          <w:sz w:val="28"/>
        </w:rPr>
        <w:t xml:space="preserve">Доказательств отсутствия запрещающего знака 3.20 в зоне действия, где остановили Рожкова В.В., или его </w:t>
      </w:r>
      <w:r w:rsidRPr="00811CDD" w:rsidR="00811CDD">
        <w:rPr>
          <w:sz w:val="28"/>
        </w:rPr>
        <w:t>не</w:t>
      </w:r>
      <w:r w:rsidR="00811CDD">
        <w:rPr>
          <w:sz w:val="28"/>
        </w:rPr>
        <w:t xml:space="preserve"> </w:t>
      </w:r>
      <w:r w:rsidRPr="00811CDD" w:rsidR="00811CDD">
        <w:rPr>
          <w:sz w:val="28"/>
        </w:rPr>
        <w:t>читаемости</w:t>
      </w:r>
      <w:r w:rsidR="00811CDD">
        <w:rPr>
          <w:sz w:val="28"/>
        </w:rPr>
        <w:t xml:space="preserve">, судье </w:t>
      </w:r>
      <w:r w:rsidRPr="00811CDD" w:rsidR="00811CDD">
        <w:rPr>
          <w:sz w:val="28"/>
        </w:rPr>
        <w:t>не предоставлено</w:t>
      </w:r>
    </w:p>
    <w:p w:rsidR="004F3F47" w:rsidP="004F3F47">
      <w:pPr>
        <w:ind w:left="-142" w:right="282" w:firstLine="720"/>
        <w:jc w:val="both"/>
        <w:rPr>
          <w:sz w:val="28"/>
        </w:rPr>
      </w:pPr>
      <w:r>
        <w:rPr>
          <w:sz w:val="28"/>
        </w:rPr>
        <w:t>Также мировой судья считает, что на Рожкове В.В., как на водителе, владеющим источником повышенной опасности, лежала обязанность по надлежащему контролю за движением управляемого им транспортного средства в целях соблюд</w:t>
      </w:r>
      <w:r>
        <w:rPr>
          <w:sz w:val="28"/>
        </w:rPr>
        <w:t xml:space="preserve">ения требований Правил дорожного движения Российской Федерации. </w:t>
      </w:r>
    </w:p>
    <w:p w:rsidR="00110FBF" w:rsidP="00110FBF">
      <w:pPr>
        <w:pStyle w:val="BodyTextIndent"/>
        <w:spacing w:after="0"/>
        <w:ind w:left="0" w:right="113" w:firstLine="708"/>
        <w:jc w:val="both"/>
        <w:rPr>
          <w:sz w:val="28"/>
          <w:szCs w:val="28"/>
        </w:rPr>
      </w:pPr>
      <w:r w:rsidRPr="002E6F38">
        <w:rPr>
          <w:sz w:val="28"/>
          <w:szCs w:val="28"/>
        </w:rPr>
        <w:t>Указанные доказательства оценены в совокупности, в соответствии с тре</w:t>
      </w:r>
      <w:r>
        <w:rPr>
          <w:sz w:val="28"/>
          <w:szCs w:val="28"/>
        </w:rPr>
        <w:t xml:space="preserve">бованиями статьи 26.11 Кодекса </w:t>
      </w:r>
      <w:r w:rsidRPr="002E6F38">
        <w:rPr>
          <w:sz w:val="28"/>
          <w:szCs w:val="28"/>
        </w:rPr>
        <w:t>Российской Федерации об административных правонарушениях.</w:t>
      </w:r>
    </w:p>
    <w:p w:rsidR="008E1837" w:rsidP="00110FBF">
      <w:pPr>
        <w:pStyle w:val="BodyTextIndent"/>
        <w:spacing w:after="0"/>
        <w:ind w:left="0" w:right="113" w:firstLine="708"/>
        <w:jc w:val="both"/>
        <w:rPr>
          <w:sz w:val="28"/>
          <w:szCs w:val="28"/>
        </w:rPr>
      </w:pPr>
      <w:r>
        <w:rPr>
          <w:sz w:val="28"/>
          <w:szCs w:val="28"/>
        </w:rPr>
        <w:t>В связи с чем, мировой судья приходит к выводу, что вина Рожкова В.В. в совершенном административном правонарушении доказана.</w:t>
      </w:r>
    </w:p>
    <w:p w:rsidR="00110FBF" w:rsidP="00110FBF">
      <w:pPr>
        <w:autoSpaceDE w:val="0"/>
        <w:autoSpaceDN w:val="0"/>
        <w:adjustRightInd w:val="0"/>
        <w:ind w:right="113" w:firstLine="708"/>
        <w:jc w:val="both"/>
        <w:rPr>
          <w:sz w:val="28"/>
          <w:szCs w:val="28"/>
        </w:rPr>
      </w:pPr>
      <w:r>
        <w:rPr>
          <w:sz w:val="28"/>
          <w:szCs w:val="28"/>
        </w:rPr>
        <w:t>В соответствии с частью 4 ст. 12.15 Кодекса Российской Федерации об административных правонарушениях, в</w:t>
      </w:r>
      <w:r w:rsidRPr="00FF4844">
        <w:rPr>
          <w:sz w:val="28"/>
          <w:szCs w:val="28"/>
        </w:rPr>
        <w:t xml:space="preserve">ыезд в нарушение Правил </w:t>
      </w:r>
      <w:r w:rsidRPr="00FF4844">
        <w:rPr>
          <w:sz w:val="28"/>
          <w:szCs w:val="28"/>
        </w:rPr>
        <w:t>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6D3E25">
        <w:rPr>
          <w:sz w:val="28"/>
          <w:szCs w:val="28"/>
        </w:rPr>
        <w:t>,</w:t>
      </w:r>
      <w:r>
        <w:rPr>
          <w:sz w:val="28"/>
          <w:szCs w:val="28"/>
        </w:rPr>
        <w:t xml:space="preserve"> </w:t>
      </w:r>
      <w:r w:rsidRPr="00067AB1">
        <w:rPr>
          <w:sz w:val="28"/>
          <w:szCs w:val="28"/>
        </w:rPr>
        <w:t>влечет наложение административного штрафа в размере семи тысяч пятисот</w:t>
      </w:r>
      <w:r w:rsidRPr="00067AB1">
        <w:rPr>
          <w:sz w:val="28"/>
          <w:szCs w:val="28"/>
        </w:rPr>
        <w:t xml:space="preserve"> рублей или лишение права управления транспортными средствами на срок от четырех до шести месяцев</w:t>
      </w:r>
      <w:r>
        <w:rPr>
          <w:sz w:val="28"/>
          <w:szCs w:val="28"/>
        </w:rPr>
        <w:t>.</w:t>
      </w:r>
    </w:p>
    <w:p w:rsidR="004F3F47" w:rsidP="00110FBF">
      <w:pPr>
        <w:autoSpaceDE w:val="0"/>
        <w:autoSpaceDN w:val="0"/>
        <w:adjustRightInd w:val="0"/>
        <w:ind w:right="113" w:firstLine="708"/>
        <w:jc w:val="both"/>
        <w:rPr>
          <w:sz w:val="28"/>
          <w:szCs w:val="28"/>
        </w:rPr>
      </w:pPr>
      <w:r>
        <w:rPr>
          <w:sz w:val="28"/>
          <w:szCs w:val="28"/>
        </w:rPr>
        <w:t xml:space="preserve">К смягчающим обстоятельствам мировой судья относит занятость Рожкова В.В., отсутствие неоплаченных штрафов </w:t>
      </w:r>
      <w:r w:rsidR="00E839B0">
        <w:rPr>
          <w:sz w:val="28"/>
          <w:szCs w:val="28"/>
        </w:rPr>
        <w:t xml:space="preserve">по административным правонарушениям </w:t>
      </w:r>
      <w:r>
        <w:rPr>
          <w:sz w:val="28"/>
          <w:szCs w:val="28"/>
        </w:rPr>
        <w:t>на момент сост</w:t>
      </w:r>
      <w:r>
        <w:rPr>
          <w:sz w:val="28"/>
          <w:szCs w:val="28"/>
        </w:rPr>
        <w:t xml:space="preserve">авления </w:t>
      </w:r>
      <w:r w:rsidR="00E839B0">
        <w:rPr>
          <w:sz w:val="28"/>
          <w:szCs w:val="28"/>
        </w:rPr>
        <w:t xml:space="preserve">настоящего </w:t>
      </w:r>
      <w:r>
        <w:rPr>
          <w:sz w:val="28"/>
          <w:szCs w:val="28"/>
        </w:rPr>
        <w:t>административного материала.</w:t>
      </w:r>
    </w:p>
    <w:p w:rsidR="00737394" w:rsidP="00FD1962">
      <w:pPr>
        <w:autoSpaceDE w:val="0"/>
        <w:autoSpaceDN w:val="0"/>
        <w:adjustRightInd w:val="0"/>
        <w:ind w:right="113" w:firstLine="708"/>
        <w:jc w:val="both"/>
        <w:rPr>
          <w:sz w:val="28"/>
        </w:rPr>
      </w:pPr>
      <w:r>
        <w:rPr>
          <w:sz w:val="28"/>
        </w:rPr>
        <w:t>Обстоятельств, отягчающих административную ответственность, мировым судьей не установлено.</w:t>
      </w:r>
    </w:p>
    <w:p w:rsidR="00110FBF" w:rsidP="00110FBF">
      <w:pPr>
        <w:autoSpaceDE w:val="0"/>
        <w:autoSpaceDN w:val="0"/>
        <w:adjustRightInd w:val="0"/>
        <w:ind w:right="113" w:firstLine="708"/>
        <w:jc w:val="both"/>
        <w:rPr>
          <w:sz w:val="28"/>
          <w:szCs w:val="28"/>
        </w:rPr>
      </w:pPr>
      <w:r w:rsidRPr="00CE69ED">
        <w:rPr>
          <w:sz w:val="28"/>
          <w:szCs w:val="28"/>
        </w:rPr>
        <w:t xml:space="preserve">При назначении наказания </w:t>
      </w:r>
      <w:r w:rsidR="00BF67C9">
        <w:rPr>
          <w:sz w:val="28"/>
        </w:rPr>
        <w:t>Рожкову В.В</w:t>
      </w:r>
      <w:r w:rsidR="0003286E">
        <w:rPr>
          <w:sz w:val="28"/>
        </w:rPr>
        <w:t>.</w:t>
      </w:r>
      <w:r w:rsidRPr="007066CB" w:rsidR="0003286E">
        <w:rPr>
          <w:sz w:val="28"/>
          <w:szCs w:val="28"/>
        </w:rPr>
        <w:t xml:space="preserve"> </w:t>
      </w:r>
      <w:r w:rsidRPr="007066CB">
        <w:rPr>
          <w:sz w:val="28"/>
          <w:szCs w:val="28"/>
        </w:rPr>
        <w:t>мировой судья учитывает вышеизл</w:t>
      </w:r>
      <w:r>
        <w:rPr>
          <w:sz w:val="28"/>
          <w:szCs w:val="28"/>
        </w:rPr>
        <w:t>оженное, характер совершенного им</w:t>
      </w:r>
      <w:r w:rsidRPr="007066CB">
        <w:rPr>
          <w:sz w:val="28"/>
          <w:szCs w:val="28"/>
        </w:rPr>
        <w:t xml:space="preserve"> правонарушения</w:t>
      </w:r>
      <w:r w:rsidRPr="007066CB">
        <w:rPr>
          <w:sz w:val="28"/>
          <w:szCs w:val="28"/>
        </w:rPr>
        <w:t xml:space="preserve">, </w:t>
      </w:r>
      <w:r w:rsidR="004F3F47">
        <w:rPr>
          <w:sz w:val="28"/>
          <w:szCs w:val="28"/>
        </w:rPr>
        <w:t xml:space="preserve">наличие смягчающих и отсутствие отягчающих административную ответственность обстоятельств, </w:t>
      </w:r>
      <w:r w:rsidRPr="007066CB">
        <w:rPr>
          <w:sz w:val="28"/>
          <w:szCs w:val="28"/>
        </w:rPr>
        <w:t xml:space="preserve">и в целях предупреждения совершения новых правонарушений, считает 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штрафа, не усматривая осн</w:t>
      </w:r>
      <w:r w:rsidRPr="007066CB">
        <w:rPr>
          <w:sz w:val="28"/>
          <w:szCs w:val="28"/>
        </w:rPr>
        <w:t>ований для назначения административного наказания в виде лишения права управления транспортными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правонарушениях, мировой</w:t>
      </w:r>
      <w:r>
        <w:rPr>
          <w:sz w:val="28"/>
          <w:szCs w:val="28"/>
        </w:rPr>
        <w:t xml:space="preserve"> судья</w:t>
      </w:r>
    </w:p>
    <w:p w:rsidR="00FD1962">
      <w:pPr>
        <w:ind w:left="-142" w:right="282"/>
        <w:jc w:val="center"/>
        <w:rPr>
          <w:sz w:val="28"/>
        </w:rPr>
      </w:pPr>
    </w:p>
    <w:p w:rsidR="00827E27">
      <w:pPr>
        <w:ind w:left="-142" w:right="282"/>
        <w:jc w:val="center"/>
        <w:rPr>
          <w:sz w:val="28"/>
        </w:rPr>
      </w:pPr>
      <w:r>
        <w:rPr>
          <w:sz w:val="28"/>
        </w:rPr>
        <w:t>ПОСТАНОВИ</w:t>
      </w:r>
      <w:r w:rsidR="00931571">
        <w:rPr>
          <w:sz w:val="28"/>
        </w:rPr>
        <w:t>Л:</w:t>
      </w:r>
    </w:p>
    <w:p w:rsidR="00815007">
      <w:pPr>
        <w:ind w:left="-142" w:right="282"/>
        <w:jc w:val="center"/>
        <w:rPr>
          <w:sz w:val="28"/>
        </w:rPr>
      </w:pPr>
    </w:p>
    <w:p w:rsidR="00827E27" w:rsidP="008E1837">
      <w:pPr>
        <w:autoSpaceDE w:val="0"/>
        <w:autoSpaceDN w:val="0"/>
        <w:adjustRightInd w:val="0"/>
        <w:ind w:right="113" w:firstLine="708"/>
        <w:jc w:val="both"/>
        <w:rPr>
          <w:sz w:val="28"/>
        </w:rPr>
      </w:pPr>
      <w:r>
        <w:rPr>
          <w:sz w:val="28"/>
        </w:rPr>
        <w:t>Рожкова Виктора Владимировичам</w:t>
      </w:r>
      <w:r w:rsidRPr="00D80BCD">
        <w:rPr>
          <w:sz w:val="28"/>
        </w:rPr>
        <w:t xml:space="preserve"> </w:t>
      </w:r>
      <w:r w:rsidRPr="00D80BCD" w:rsidR="00D80BCD">
        <w:rPr>
          <w:sz w:val="28"/>
        </w:rPr>
        <w:t>признать виновным в совершении правонарушения, предусмотренного частью 4 статьи 12.15 Кодекса Российской Федерации об административных правонарушениях и назначить ему наказание в виде административного штрафа в размере 7 500 (семь тысяч пятьсот) рублей</w:t>
      </w:r>
      <w:r w:rsidR="00931571">
        <w:rPr>
          <w:sz w:val="28"/>
        </w:rPr>
        <w:t>.</w:t>
      </w:r>
    </w:p>
    <w:p w:rsidR="00827E27" w:rsidRPr="005F5CEF" w:rsidP="008E1837">
      <w:pPr>
        <w:autoSpaceDE w:val="0"/>
        <w:autoSpaceDN w:val="0"/>
        <w:adjustRightInd w:val="0"/>
        <w:ind w:right="113" w:firstLine="708"/>
        <w:jc w:val="both"/>
        <w:rPr>
          <w:color w:val="auto"/>
          <w:sz w:val="28"/>
        </w:rPr>
      </w:pPr>
      <w:r w:rsidRPr="006B4476">
        <w:rPr>
          <w:sz w:val="28"/>
        </w:rPr>
        <w:t xml:space="preserve">Штраф подлежит перечислению на счет получателя платежа: УФК по </w:t>
      </w:r>
      <w:r w:rsidR="00BF67C9">
        <w:rPr>
          <w:sz w:val="28"/>
        </w:rPr>
        <w:t>Кемеровской области-Кузбассу</w:t>
      </w:r>
      <w:r w:rsidRPr="006B4476">
        <w:rPr>
          <w:sz w:val="28"/>
        </w:rPr>
        <w:t xml:space="preserve"> (</w:t>
      </w:r>
      <w:r w:rsidR="00BF67C9">
        <w:rPr>
          <w:sz w:val="28"/>
        </w:rPr>
        <w:t>Г</w:t>
      </w:r>
      <w:r w:rsidRPr="006B4476">
        <w:rPr>
          <w:sz w:val="28"/>
        </w:rPr>
        <w:t>У</w:t>
      </w:r>
      <w:r w:rsidR="00BF67C9">
        <w:rPr>
          <w:sz w:val="28"/>
        </w:rPr>
        <w:t xml:space="preserve"> </w:t>
      </w:r>
      <w:r w:rsidRPr="006B4476">
        <w:rPr>
          <w:sz w:val="28"/>
        </w:rPr>
        <w:t xml:space="preserve">МВД России по </w:t>
      </w:r>
      <w:r w:rsidR="00BF67C9">
        <w:rPr>
          <w:sz w:val="28"/>
        </w:rPr>
        <w:t>Кемеровской области л/сч 04391056400</w:t>
      </w:r>
      <w:r w:rsidRPr="006B4476">
        <w:rPr>
          <w:sz w:val="28"/>
        </w:rPr>
        <w:t xml:space="preserve">), ИНН </w:t>
      </w:r>
      <w:r w:rsidR="00BF67C9">
        <w:rPr>
          <w:sz w:val="28"/>
        </w:rPr>
        <w:t>4207013532</w:t>
      </w:r>
      <w:r w:rsidRPr="006B4476">
        <w:rPr>
          <w:sz w:val="28"/>
        </w:rPr>
        <w:t xml:space="preserve">, КПП </w:t>
      </w:r>
      <w:r w:rsidR="00BF67C9">
        <w:rPr>
          <w:sz w:val="28"/>
        </w:rPr>
        <w:t>420501001</w:t>
      </w:r>
      <w:r w:rsidRPr="006B4476">
        <w:rPr>
          <w:sz w:val="28"/>
        </w:rPr>
        <w:t xml:space="preserve">, </w:t>
      </w:r>
      <w:r w:rsidR="00BF67C9">
        <w:rPr>
          <w:sz w:val="28"/>
        </w:rPr>
        <w:t>р/с 03100643000000013900</w:t>
      </w:r>
      <w:r w:rsidRPr="006B4476">
        <w:rPr>
          <w:sz w:val="28"/>
        </w:rPr>
        <w:t xml:space="preserve">, банк получателя: </w:t>
      </w:r>
      <w:r w:rsidR="00BF67C9">
        <w:rPr>
          <w:sz w:val="28"/>
        </w:rPr>
        <w:t>отделение Кемерово Банка России</w:t>
      </w:r>
      <w:r w:rsidRPr="006B4476">
        <w:rPr>
          <w:sz w:val="28"/>
        </w:rPr>
        <w:t xml:space="preserve">//УФК по </w:t>
      </w:r>
      <w:r w:rsidR="00BF67C9">
        <w:rPr>
          <w:sz w:val="28"/>
        </w:rPr>
        <w:t>Кемеровской области – Кузбассу г.Кемерово</w:t>
      </w:r>
      <w:r w:rsidRPr="006B4476">
        <w:rPr>
          <w:sz w:val="28"/>
        </w:rPr>
        <w:t>, КБК 1881160112301000114</w:t>
      </w:r>
      <w:r w:rsidR="00110FBF">
        <w:rPr>
          <w:sz w:val="28"/>
        </w:rPr>
        <w:t xml:space="preserve">0, БИК </w:t>
      </w:r>
      <w:r w:rsidR="00BF67C9">
        <w:rPr>
          <w:sz w:val="28"/>
        </w:rPr>
        <w:t>013207212</w:t>
      </w:r>
      <w:r w:rsidR="00110FBF">
        <w:rPr>
          <w:sz w:val="28"/>
        </w:rPr>
        <w:t>,</w:t>
      </w:r>
      <w:r w:rsidRPr="00BF67C9" w:rsidR="00BF67C9">
        <w:t xml:space="preserve"> </w:t>
      </w:r>
      <w:r w:rsidRPr="00BF67C9" w:rsidR="00BF67C9">
        <w:rPr>
          <w:sz w:val="28"/>
        </w:rPr>
        <w:t xml:space="preserve">ОКТМО </w:t>
      </w:r>
      <w:r w:rsidR="00BF67C9">
        <w:rPr>
          <w:sz w:val="28"/>
        </w:rPr>
        <w:t>32701000</w:t>
      </w:r>
      <w:r w:rsidRPr="00BF67C9" w:rsidR="00BF67C9">
        <w:rPr>
          <w:sz w:val="28"/>
        </w:rPr>
        <w:t xml:space="preserve">, </w:t>
      </w:r>
      <w:r w:rsidR="00BF67C9">
        <w:rPr>
          <w:sz w:val="28"/>
        </w:rPr>
        <w:t>УИН</w:t>
      </w:r>
      <w:r w:rsidRPr="005F5CEF">
        <w:rPr>
          <w:color w:val="auto"/>
          <w:sz w:val="28"/>
        </w:rPr>
        <w:t xml:space="preserve"> </w:t>
      </w:r>
      <w:r w:rsidRPr="005F5CEF" w:rsidR="00D65093">
        <w:rPr>
          <w:color w:val="auto"/>
          <w:sz w:val="28"/>
        </w:rPr>
        <w:t>188104</w:t>
      </w:r>
      <w:r w:rsidR="00BF67C9">
        <w:rPr>
          <w:color w:val="auto"/>
          <w:sz w:val="28"/>
        </w:rPr>
        <w:t>42250680002337</w:t>
      </w:r>
      <w:r w:rsidRPr="005F5CEF" w:rsidR="00931571">
        <w:rPr>
          <w:color w:val="auto"/>
          <w:sz w:val="28"/>
        </w:rPr>
        <w:t>.</w:t>
      </w:r>
    </w:p>
    <w:p w:rsidR="00D80BCD" w:rsidRPr="00D80BCD" w:rsidP="008E1837">
      <w:pPr>
        <w:autoSpaceDE w:val="0"/>
        <w:autoSpaceDN w:val="0"/>
        <w:adjustRightInd w:val="0"/>
        <w:ind w:right="113" w:firstLine="708"/>
        <w:jc w:val="both"/>
        <w:rPr>
          <w:sz w:val="28"/>
        </w:rPr>
      </w:pPr>
      <w:r w:rsidRPr="00D80BCD">
        <w:rPr>
          <w:sz w:val="28"/>
        </w:rPr>
        <w:t>Разъяснить о том, что в соответствии с частью 1 статьи 32.2 Кодекса Российской Федерации об ад</w:t>
      </w:r>
      <w:r w:rsidRPr="00D80BCD">
        <w:rPr>
          <w:sz w:val="28"/>
        </w:rPr>
        <w:t xml:space="preserve">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w:t>
      </w:r>
      <w:r w:rsidRPr="00D80BCD">
        <w:rPr>
          <w:sz w:val="28"/>
        </w:rPr>
        <w:t>шестидесяти дней со дня вступления постановления о наложении административного штрафа в законную с</w:t>
      </w:r>
      <w:r w:rsidRPr="00D80BCD">
        <w:rPr>
          <w:sz w:val="28"/>
        </w:rPr>
        <w:t>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В тот же срок должна быть предъявлена квитанция об упла</w:t>
      </w:r>
      <w:r w:rsidRPr="00D80BCD">
        <w:rPr>
          <w:sz w:val="28"/>
        </w:rPr>
        <w:t>те штрафа в канцелярию судебного участка №2 Няганского судебного района ХМАО-Югры.</w:t>
      </w:r>
    </w:p>
    <w:p w:rsidR="00D80BCD" w:rsidRPr="00D80BCD" w:rsidP="008E1837">
      <w:pPr>
        <w:autoSpaceDE w:val="0"/>
        <w:autoSpaceDN w:val="0"/>
        <w:adjustRightInd w:val="0"/>
        <w:ind w:right="113" w:firstLine="708"/>
        <w:jc w:val="both"/>
        <w:rPr>
          <w:sz w:val="28"/>
        </w:rPr>
      </w:pPr>
      <w:r w:rsidRPr="00D80BCD">
        <w:rPr>
          <w:sz w:val="28"/>
        </w:rPr>
        <w:t>Кроме того, разъяснить, что в соответствии с пунктом 1.3 статьи 32.2 Кодекса Российской Федерации об административных правонарушениях При уплате административного штрафа лиц</w:t>
      </w:r>
      <w:r w:rsidRPr="00D80BCD">
        <w:rPr>
          <w:sz w:val="28"/>
        </w:rPr>
        <w:t xml:space="preserve">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w:t>
      </w:r>
      <w:r w:rsidRPr="00D80BCD">
        <w:rPr>
          <w:sz w:val="28"/>
        </w:rPr>
        <w:t>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w:t>
      </w:r>
      <w:r w:rsidRPr="00D80BCD">
        <w:rPr>
          <w:sz w:val="28"/>
        </w:rPr>
        <w:t>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w:t>
      </w:r>
      <w:r w:rsidRPr="00D80BCD">
        <w:rPr>
          <w:sz w:val="28"/>
        </w:rPr>
        <w:t>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w:t>
      </w:r>
      <w:r w:rsidRPr="00D80BCD">
        <w:rPr>
          <w:sz w:val="28"/>
        </w:rPr>
        <w:t>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w:t>
      </w:r>
      <w:r w:rsidRPr="00D80BCD">
        <w:rPr>
          <w:sz w:val="28"/>
        </w:rPr>
        <w:t xml:space="preserve">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w:t>
      </w:r>
      <w:r w:rsidRPr="00D80BCD">
        <w:rPr>
          <w:sz w:val="28"/>
        </w:rPr>
        <w:t>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w:t>
      </w:r>
      <w:r w:rsidRPr="00D80BCD">
        <w:rPr>
          <w:sz w:val="28"/>
        </w:rPr>
        <w:t xml:space="preserve">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w:t>
      </w:r>
    </w:p>
    <w:p w:rsidR="00D80BCD" w:rsidRPr="00D80BCD" w:rsidP="008E1837">
      <w:pPr>
        <w:autoSpaceDE w:val="0"/>
        <w:autoSpaceDN w:val="0"/>
        <w:adjustRightInd w:val="0"/>
        <w:ind w:right="113" w:firstLine="708"/>
        <w:jc w:val="both"/>
        <w:rPr>
          <w:sz w:val="28"/>
        </w:rPr>
      </w:pPr>
      <w:r w:rsidRPr="00D80BCD">
        <w:rPr>
          <w:sz w:val="28"/>
        </w:rPr>
        <w:t>Согласно части 5 статьи 32.2 Кодекса Российской Фед</w:t>
      </w:r>
      <w:r w:rsidRPr="00D80BCD">
        <w:rPr>
          <w:sz w:val="28"/>
        </w:rPr>
        <w:t>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w:t>
      </w:r>
      <w:r w:rsidRPr="00D80BCD">
        <w:rPr>
          <w:sz w:val="28"/>
        </w:rPr>
        <w:t xml:space="preserve">в-исполнитель в отношении </w:t>
      </w:r>
      <w:r w:rsidRPr="00D80BCD">
        <w:rPr>
          <w:sz w:val="28"/>
        </w:rPr>
        <w:t>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w:t>
      </w:r>
      <w:r w:rsidRPr="00D80BCD">
        <w:rPr>
          <w:sz w:val="28"/>
        </w:rPr>
        <w:t>трено в виде административного ареста сроком до 15 суток, либо обязательные работы сроком до 50 часов.</w:t>
      </w:r>
    </w:p>
    <w:p w:rsidR="00827E27" w:rsidP="008E1837">
      <w:pPr>
        <w:autoSpaceDE w:val="0"/>
        <w:autoSpaceDN w:val="0"/>
        <w:adjustRightInd w:val="0"/>
        <w:ind w:right="113" w:firstLine="708"/>
        <w:jc w:val="both"/>
        <w:rPr>
          <w:sz w:val="28"/>
        </w:rPr>
      </w:pPr>
      <w:r w:rsidRPr="00D80BCD">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w:t>
      </w:r>
      <w:r w:rsidRPr="00D80BCD">
        <w:rPr>
          <w:sz w:val="28"/>
        </w:rPr>
        <w:t>мирового судью судебного участка №2 Няганского судебного района Ханты-Мансийского автономного округа-Югры либо непосредственно в суд, уполномоченный рассматривать жалобу, в течение 10 дней с момента вручения или получении копии постановления</w:t>
      </w:r>
      <w:r w:rsidR="00931571">
        <w:rPr>
          <w:sz w:val="28"/>
        </w:rPr>
        <w:t>.</w:t>
      </w:r>
    </w:p>
    <w:p w:rsidR="00737394">
      <w:pPr>
        <w:jc w:val="both"/>
        <w:rPr>
          <w:sz w:val="28"/>
        </w:rPr>
      </w:pPr>
    </w:p>
    <w:p w:rsidR="002F2D52">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 xml:space="preserve">Мировой </w:t>
      </w:r>
      <w:r>
        <w:rPr>
          <w:sz w:val="28"/>
        </w:rPr>
        <w:t>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w:t>
      </w:r>
      <w:r w:rsidR="007D48E5">
        <w:rPr>
          <w:sz w:val="28"/>
        </w:rPr>
        <w:t xml:space="preserve"> </w:t>
      </w:r>
      <w:r w:rsidR="008C05F7">
        <w:rPr>
          <w:sz w:val="28"/>
        </w:rPr>
        <w:t>Колосова</w:t>
      </w:r>
    </w:p>
    <w:sectPr w:rsidSect="00811CDD">
      <w:footerReference w:type="default" r:id="rId16"/>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0A2BAE">
      <w:rPr>
        <w:rStyle w:val="PageNumber"/>
        <w:noProof/>
      </w:rPr>
      <w:t>4</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3286E"/>
    <w:rsid w:val="00045A0E"/>
    <w:rsid w:val="000621FA"/>
    <w:rsid w:val="00067AB1"/>
    <w:rsid w:val="00096FA3"/>
    <w:rsid w:val="000A2BAE"/>
    <w:rsid w:val="000B5CDA"/>
    <w:rsid w:val="000F6C18"/>
    <w:rsid w:val="00100696"/>
    <w:rsid w:val="00110FBF"/>
    <w:rsid w:val="00161CAF"/>
    <w:rsid w:val="0016538E"/>
    <w:rsid w:val="00192B78"/>
    <w:rsid w:val="001D47F1"/>
    <w:rsid w:val="001E7AD4"/>
    <w:rsid w:val="00275037"/>
    <w:rsid w:val="00276906"/>
    <w:rsid w:val="00292FBB"/>
    <w:rsid w:val="002D5587"/>
    <w:rsid w:val="002E6F38"/>
    <w:rsid w:val="002F19CA"/>
    <w:rsid w:val="002F2D52"/>
    <w:rsid w:val="003025E9"/>
    <w:rsid w:val="0031166B"/>
    <w:rsid w:val="00342B1C"/>
    <w:rsid w:val="003B1840"/>
    <w:rsid w:val="003C2B0F"/>
    <w:rsid w:val="0043474D"/>
    <w:rsid w:val="00493A20"/>
    <w:rsid w:val="004B189E"/>
    <w:rsid w:val="004B1D8C"/>
    <w:rsid w:val="004D7532"/>
    <w:rsid w:val="004F3942"/>
    <w:rsid w:val="004F3F47"/>
    <w:rsid w:val="0056281E"/>
    <w:rsid w:val="00565515"/>
    <w:rsid w:val="005B1014"/>
    <w:rsid w:val="005C3FC8"/>
    <w:rsid w:val="005E2759"/>
    <w:rsid w:val="005F5CEF"/>
    <w:rsid w:val="0062316E"/>
    <w:rsid w:val="006316C8"/>
    <w:rsid w:val="00655782"/>
    <w:rsid w:val="006941F0"/>
    <w:rsid w:val="006A4B83"/>
    <w:rsid w:val="006B2022"/>
    <w:rsid w:val="006B4476"/>
    <w:rsid w:val="006D3E25"/>
    <w:rsid w:val="006E6DF5"/>
    <w:rsid w:val="007066CB"/>
    <w:rsid w:val="00721995"/>
    <w:rsid w:val="00725314"/>
    <w:rsid w:val="00737394"/>
    <w:rsid w:val="007514B7"/>
    <w:rsid w:val="00757B36"/>
    <w:rsid w:val="00781C63"/>
    <w:rsid w:val="007859CF"/>
    <w:rsid w:val="007D101C"/>
    <w:rsid w:val="007D48E5"/>
    <w:rsid w:val="007F33A9"/>
    <w:rsid w:val="00802A99"/>
    <w:rsid w:val="00811CDD"/>
    <w:rsid w:val="00815007"/>
    <w:rsid w:val="00827E27"/>
    <w:rsid w:val="008834C1"/>
    <w:rsid w:val="008C05F7"/>
    <w:rsid w:val="008C3947"/>
    <w:rsid w:val="008C5365"/>
    <w:rsid w:val="008E1837"/>
    <w:rsid w:val="008F329C"/>
    <w:rsid w:val="008F4BDD"/>
    <w:rsid w:val="00931571"/>
    <w:rsid w:val="0099414E"/>
    <w:rsid w:val="009C2595"/>
    <w:rsid w:val="009D48C4"/>
    <w:rsid w:val="009E6E3A"/>
    <w:rsid w:val="00A01454"/>
    <w:rsid w:val="00A063A2"/>
    <w:rsid w:val="00A24269"/>
    <w:rsid w:val="00A272E0"/>
    <w:rsid w:val="00A60E5F"/>
    <w:rsid w:val="00A972BE"/>
    <w:rsid w:val="00AD313F"/>
    <w:rsid w:val="00B25495"/>
    <w:rsid w:val="00B45D2A"/>
    <w:rsid w:val="00BA373D"/>
    <w:rsid w:val="00BB6F52"/>
    <w:rsid w:val="00BF67C9"/>
    <w:rsid w:val="00C15876"/>
    <w:rsid w:val="00C47539"/>
    <w:rsid w:val="00C614DF"/>
    <w:rsid w:val="00CB28AE"/>
    <w:rsid w:val="00CE1037"/>
    <w:rsid w:val="00CE1A26"/>
    <w:rsid w:val="00CE699E"/>
    <w:rsid w:val="00CE69ED"/>
    <w:rsid w:val="00CE7607"/>
    <w:rsid w:val="00D37CCA"/>
    <w:rsid w:val="00D65093"/>
    <w:rsid w:val="00D80BCD"/>
    <w:rsid w:val="00D81452"/>
    <w:rsid w:val="00D81710"/>
    <w:rsid w:val="00D96C9D"/>
    <w:rsid w:val="00DA7A27"/>
    <w:rsid w:val="00DB30BE"/>
    <w:rsid w:val="00DE3A49"/>
    <w:rsid w:val="00E06DF1"/>
    <w:rsid w:val="00E07D60"/>
    <w:rsid w:val="00E07F1D"/>
    <w:rsid w:val="00E227D2"/>
    <w:rsid w:val="00E839B0"/>
    <w:rsid w:val="00EB11C8"/>
    <w:rsid w:val="00EC6EF1"/>
    <w:rsid w:val="00ED2608"/>
    <w:rsid w:val="00ED7CA7"/>
    <w:rsid w:val="00EF7524"/>
    <w:rsid w:val="00F0042D"/>
    <w:rsid w:val="00F32893"/>
    <w:rsid w:val="00F32AF7"/>
    <w:rsid w:val="00F501AA"/>
    <w:rsid w:val="00F5370B"/>
    <w:rsid w:val="00FC4F7A"/>
    <w:rsid w:val="00FD1962"/>
    <w:rsid w:val="00FE1F87"/>
    <w:rsid w:val="00FF48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 w:type="character" w:styleId="Emphasis">
    <w:name w:val="Emphasis"/>
    <w:basedOn w:val="DefaultParagraphFont"/>
    <w:uiPriority w:val="20"/>
    <w:qFormat/>
    <w:rsid w:val="00781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